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7FB47" w14:textId="77777777" w:rsidR="00E00465" w:rsidRPr="00E00465" w:rsidRDefault="00E00465" w:rsidP="00E00465">
      <w:pPr>
        <w:jc w:val="both"/>
        <w:rPr>
          <w:lang w:eastAsia="it-IT"/>
        </w:rPr>
      </w:pPr>
    </w:p>
    <w:p w14:paraId="713FD9BC" w14:textId="1B0B89F2" w:rsidR="00E00465" w:rsidRPr="00E00465" w:rsidRDefault="00E00465" w:rsidP="00E00465">
      <w:pPr>
        <w:jc w:val="both"/>
        <w:rPr>
          <w:b/>
          <w:bCs/>
          <w:sz w:val="26"/>
          <w:szCs w:val="26"/>
          <w:lang w:val="en-GB" w:eastAsia="it-IT"/>
        </w:rPr>
      </w:pPr>
      <w:r w:rsidRPr="00E00465">
        <w:rPr>
          <w:b/>
          <w:bCs/>
          <w:sz w:val="26"/>
          <w:szCs w:val="26"/>
          <w:lang w:val="en-GB" w:eastAsia="it-IT"/>
        </w:rPr>
        <w:t xml:space="preserve">GUIDELINES FOR ABSTRACT SUBMISSION (INVITED SPEAKERS) </w:t>
      </w:r>
    </w:p>
    <w:p w14:paraId="24B7D292" w14:textId="77777777" w:rsidR="00E00465" w:rsidRPr="00E00465" w:rsidRDefault="00E00465" w:rsidP="00E00465">
      <w:pPr>
        <w:jc w:val="both"/>
        <w:rPr>
          <w:sz w:val="26"/>
          <w:szCs w:val="26"/>
          <w:lang w:val="en-GB" w:eastAsia="it-IT"/>
        </w:rPr>
      </w:pPr>
    </w:p>
    <w:p w14:paraId="399106BF" w14:textId="4A658055" w:rsidR="00E00465" w:rsidRPr="00E00465" w:rsidRDefault="00E00465" w:rsidP="00E00465">
      <w:pPr>
        <w:jc w:val="both"/>
        <w:rPr>
          <w:b/>
          <w:bCs/>
          <w:color w:val="565655"/>
          <w:lang w:val="en-GB" w:eastAsia="it-IT"/>
        </w:rPr>
      </w:pPr>
      <w:r w:rsidRPr="00E00465">
        <w:rPr>
          <w:b/>
          <w:bCs/>
          <w:color w:val="565655"/>
          <w:lang w:val="en-GB" w:eastAsia="it-IT"/>
        </w:rPr>
        <w:t xml:space="preserve">INSTRUCTIONS FOR ABSTRACT PREPARATION </w:t>
      </w:r>
    </w:p>
    <w:p w14:paraId="0BBC9433" w14:textId="7D4D9A14" w:rsidR="00E00465" w:rsidRPr="00E00465" w:rsidRDefault="00E00465" w:rsidP="00E00465">
      <w:pPr>
        <w:jc w:val="both"/>
        <w:rPr>
          <w:color w:val="565655"/>
          <w:lang w:val="en-GB" w:eastAsia="it-IT"/>
        </w:rPr>
      </w:pPr>
      <w:r w:rsidRPr="00E00465">
        <w:rPr>
          <w:color w:val="565655"/>
          <w:lang w:val="en-GB" w:eastAsia="it-IT"/>
        </w:rPr>
        <w:t xml:space="preserve">a) Abstracts must be written </w:t>
      </w:r>
      <w:r w:rsidR="000931C5">
        <w:rPr>
          <w:color w:val="565655"/>
          <w:lang w:val="en-GB" w:eastAsia="it-IT"/>
        </w:rPr>
        <w:t>in</w:t>
      </w:r>
      <w:r w:rsidRPr="00E00465">
        <w:rPr>
          <w:color w:val="565655"/>
          <w:lang w:val="en-GB" w:eastAsia="it-IT"/>
        </w:rPr>
        <w:t xml:space="preserve"> English. </w:t>
      </w:r>
    </w:p>
    <w:p w14:paraId="5C8E0E97" w14:textId="251CE0C3" w:rsidR="00E00465" w:rsidRPr="00E00465" w:rsidRDefault="00E00465" w:rsidP="00E00465">
      <w:pPr>
        <w:jc w:val="both"/>
        <w:rPr>
          <w:color w:val="565655"/>
          <w:lang w:val="en-GB" w:eastAsia="it-IT"/>
        </w:rPr>
      </w:pPr>
      <w:r w:rsidRPr="00E00465">
        <w:rPr>
          <w:color w:val="565655"/>
          <w:lang w:val="en-GB" w:eastAsia="it-IT"/>
        </w:rPr>
        <w:t xml:space="preserve">b) Abstract must be </w:t>
      </w:r>
      <w:r w:rsidR="00972345">
        <w:rPr>
          <w:color w:val="565655"/>
          <w:lang w:val="en-GB" w:eastAsia="it-IT"/>
        </w:rPr>
        <w:t>submitted in</w:t>
      </w:r>
      <w:r w:rsidRPr="00E00465">
        <w:rPr>
          <w:color w:val="565655"/>
          <w:lang w:val="en-GB" w:eastAsia="it-IT"/>
        </w:rPr>
        <w:t xml:space="preserve"> WORD format (.doc; .docx)</w:t>
      </w:r>
    </w:p>
    <w:p w14:paraId="50D29B2F" w14:textId="77777777" w:rsidR="00E00465" w:rsidRPr="00E00465" w:rsidRDefault="00E00465" w:rsidP="00E00465">
      <w:pPr>
        <w:jc w:val="both"/>
        <w:rPr>
          <w:lang w:val="en-GB" w:eastAsia="it-IT"/>
        </w:rPr>
      </w:pPr>
      <w:r w:rsidRPr="00E00465">
        <w:rPr>
          <w:color w:val="565655"/>
          <w:lang w:val="en-GB" w:eastAsia="it-IT"/>
        </w:rPr>
        <w:t xml:space="preserve">c) Title, author’s names, author’s affiliation, presenting author must be provided by filling the online form </w:t>
      </w:r>
    </w:p>
    <w:p w14:paraId="3A983C3B" w14:textId="18D28E99" w:rsidR="00E00465" w:rsidRPr="00E00465" w:rsidRDefault="00E00465" w:rsidP="00E00465">
      <w:pPr>
        <w:jc w:val="both"/>
        <w:rPr>
          <w:color w:val="565655"/>
          <w:lang w:val="en-GB" w:eastAsia="it-IT"/>
        </w:rPr>
      </w:pPr>
      <w:r w:rsidRPr="00E00465">
        <w:rPr>
          <w:b/>
          <w:bCs/>
          <w:color w:val="565655"/>
          <w:lang w:val="en-GB" w:eastAsia="it-IT"/>
        </w:rPr>
        <w:t>• Title</w:t>
      </w:r>
      <w:r w:rsidRPr="00E00465">
        <w:rPr>
          <w:color w:val="565655"/>
          <w:lang w:val="en-GB" w:eastAsia="it-IT"/>
        </w:rPr>
        <w:t xml:space="preserve">: </w:t>
      </w:r>
      <w:r w:rsidRPr="0071458F">
        <w:rPr>
          <w:lang w:val="en-GB" w:eastAsia="it-IT"/>
        </w:rPr>
        <w:t xml:space="preserve">Use </w:t>
      </w:r>
      <w:r w:rsidR="00C350CE" w:rsidRPr="0071458F">
        <w:rPr>
          <w:lang w:val="en-GB" w:eastAsia="it-IT"/>
        </w:rPr>
        <w:t>the title of your presentation</w:t>
      </w:r>
    </w:p>
    <w:p w14:paraId="7D4B7B52" w14:textId="72D1D5B9" w:rsidR="00E00465" w:rsidRPr="00E00465" w:rsidRDefault="00E00465" w:rsidP="00E00465">
      <w:pPr>
        <w:jc w:val="both"/>
        <w:rPr>
          <w:color w:val="565655"/>
          <w:lang w:val="en-GB" w:eastAsia="it-IT"/>
        </w:rPr>
      </w:pPr>
      <w:r w:rsidRPr="00E00465">
        <w:rPr>
          <w:color w:val="565655"/>
          <w:lang w:val="en-GB" w:eastAsia="it-IT"/>
        </w:rPr>
        <w:t>Commercial</w:t>
      </w:r>
      <w:r w:rsidR="00972345">
        <w:rPr>
          <w:color w:val="565655"/>
          <w:lang w:val="en-GB" w:eastAsia="it-IT"/>
        </w:rPr>
        <w:t xml:space="preserve"> and</w:t>
      </w:r>
      <w:r w:rsidRPr="00E00465">
        <w:rPr>
          <w:color w:val="565655"/>
          <w:lang w:val="en-GB" w:eastAsia="it-IT"/>
        </w:rPr>
        <w:t xml:space="preserve"> trade names</w:t>
      </w:r>
      <w:r w:rsidR="00972345">
        <w:rPr>
          <w:color w:val="565655"/>
          <w:lang w:val="en-GB" w:eastAsia="it-IT"/>
        </w:rPr>
        <w:t xml:space="preserve"> of</w:t>
      </w:r>
      <w:r w:rsidRPr="00E00465">
        <w:rPr>
          <w:color w:val="565655"/>
          <w:lang w:val="en-GB" w:eastAsia="it-IT"/>
        </w:rPr>
        <w:t xml:space="preserve"> drugs, devices, products, and services </w:t>
      </w:r>
      <w:r w:rsidR="001045A7">
        <w:rPr>
          <w:color w:val="565655"/>
          <w:lang w:val="en-GB" w:eastAsia="it-IT"/>
        </w:rPr>
        <w:t xml:space="preserve">MUST </w:t>
      </w:r>
      <w:r w:rsidRPr="00E00465">
        <w:rPr>
          <w:color w:val="565655"/>
          <w:lang w:val="en-GB" w:eastAsia="it-IT"/>
        </w:rPr>
        <w:t xml:space="preserve">NOT be used in the title. </w:t>
      </w:r>
    </w:p>
    <w:p w14:paraId="53C6FB77" w14:textId="6581CCAB" w:rsidR="00E00465" w:rsidRPr="00E00465" w:rsidRDefault="00E00465" w:rsidP="00E00465">
      <w:pPr>
        <w:jc w:val="both"/>
        <w:rPr>
          <w:color w:val="565655"/>
          <w:lang w:val="en-GB" w:eastAsia="it-IT"/>
        </w:rPr>
      </w:pPr>
      <w:r w:rsidRPr="00E00465">
        <w:rPr>
          <w:b/>
          <w:bCs/>
          <w:color w:val="565655"/>
          <w:lang w:val="en-GB" w:eastAsia="it-IT"/>
        </w:rPr>
        <w:t>• Author</w:t>
      </w:r>
      <w:r w:rsidRPr="00E00465">
        <w:rPr>
          <w:color w:val="565655"/>
          <w:lang w:val="en-GB" w:eastAsia="it-IT"/>
        </w:rPr>
        <w:t xml:space="preserve">: </w:t>
      </w:r>
      <w:r w:rsidR="00B54AFC" w:rsidRPr="00E00465">
        <w:rPr>
          <w:color w:val="565655"/>
          <w:lang w:val="en-GB" w:eastAsia="it-IT"/>
        </w:rPr>
        <w:t xml:space="preserve">The initial letter of the name(s) and the full surname </w:t>
      </w:r>
      <w:r w:rsidRPr="00E00465">
        <w:rPr>
          <w:color w:val="565655"/>
          <w:lang w:val="en-GB" w:eastAsia="it-IT"/>
        </w:rPr>
        <w:t xml:space="preserve">for each author must be provided. </w:t>
      </w:r>
      <w:r w:rsidR="00972345" w:rsidRPr="00E00465">
        <w:rPr>
          <w:color w:val="565655"/>
          <w:lang w:val="en-GB" w:eastAsia="it-IT"/>
        </w:rPr>
        <w:t xml:space="preserve">DO NOT </w:t>
      </w:r>
      <w:r w:rsidRPr="00E00465">
        <w:rPr>
          <w:color w:val="565655"/>
          <w:lang w:val="en-GB" w:eastAsia="it-IT"/>
        </w:rPr>
        <w:t xml:space="preserve">include degrees or titles. </w:t>
      </w:r>
    </w:p>
    <w:p w14:paraId="13A9D5AE" w14:textId="77777777" w:rsidR="00E00465" w:rsidRPr="00E00465" w:rsidRDefault="00E00465" w:rsidP="00E00465">
      <w:pPr>
        <w:jc w:val="both"/>
        <w:rPr>
          <w:color w:val="565655"/>
          <w:lang w:val="en-GB" w:eastAsia="it-IT"/>
        </w:rPr>
      </w:pPr>
      <w:r w:rsidRPr="00E00465">
        <w:rPr>
          <w:b/>
          <w:bCs/>
          <w:color w:val="565655"/>
          <w:lang w:val="en-GB" w:eastAsia="it-IT"/>
        </w:rPr>
        <w:t>• Affiliations</w:t>
      </w:r>
      <w:r w:rsidRPr="00E00465">
        <w:rPr>
          <w:color w:val="565655"/>
          <w:lang w:val="en-GB" w:eastAsia="it-IT"/>
        </w:rPr>
        <w:t xml:space="preserve">: Each author should be listed by department, institution, city, and country. </w:t>
      </w:r>
    </w:p>
    <w:p w14:paraId="757738B1" w14:textId="652F4244" w:rsidR="00E00465" w:rsidRPr="00E00465" w:rsidRDefault="00E00465" w:rsidP="00E00465">
      <w:pPr>
        <w:jc w:val="both"/>
        <w:rPr>
          <w:color w:val="565655"/>
          <w:lang w:val="en-GB" w:eastAsia="it-IT"/>
        </w:rPr>
      </w:pPr>
      <w:r w:rsidRPr="00E00465">
        <w:rPr>
          <w:color w:val="565655"/>
          <w:lang w:val="en-GB" w:eastAsia="it-IT"/>
        </w:rPr>
        <w:t xml:space="preserve">d) The body of the abstract </w:t>
      </w:r>
      <w:r w:rsidRPr="00850145">
        <w:rPr>
          <w:lang w:val="en-GB" w:eastAsia="it-IT"/>
        </w:rPr>
        <w:t>should not exceed</w:t>
      </w:r>
      <w:r w:rsidR="001045A7">
        <w:rPr>
          <w:lang w:val="en-GB" w:eastAsia="it-IT"/>
        </w:rPr>
        <w:t xml:space="preserve"> word count of</w:t>
      </w:r>
      <w:r w:rsidRPr="00850145">
        <w:rPr>
          <w:lang w:val="en-GB" w:eastAsia="it-IT"/>
        </w:rPr>
        <w:t xml:space="preserve"> </w:t>
      </w:r>
      <w:r w:rsidR="001045A7" w:rsidRPr="00850145">
        <w:rPr>
          <w:lang w:val="en-GB" w:eastAsia="it-IT"/>
        </w:rPr>
        <w:t>350</w:t>
      </w:r>
      <w:r w:rsidR="00C350CE" w:rsidRPr="00850145">
        <w:rPr>
          <w:color w:val="565655"/>
          <w:lang w:val="en-GB" w:eastAsia="it-IT"/>
        </w:rPr>
        <w:t>.</w:t>
      </w:r>
      <w:r w:rsidR="0071458F">
        <w:rPr>
          <w:color w:val="565655"/>
          <w:lang w:val="en-GB" w:eastAsia="it-IT"/>
        </w:rPr>
        <w:t xml:space="preserve"> </w:t>
      </w:r>
      <w:r w:rsidRPr="00E00465">
        <w:rPr>
          <w:color w:val="565655"/>
          <w:lang w:val="en-GB" w:eastAsia="it-IT"/>
        </w:rPr>
        <w:t xml:space="preserve">The online submission </w:t>
      </w:r>
      <w:r w:rsidR="001045A7">
        <w:rPr>
          <w:color w:val="565655"/>
          <w:lang w:val="en-GB" w:eastAsia="it-IT"/>
        </w:rPr>
        <w:t>software</w:t>
      </w:r>
      <w:r w:rsidR="001045A7" w:rsidRPr="00E00465">
        <w:rPr>
          <w:color w:val="565655"/>
          <w:lang w:val="en-GB" w:eastAsia="it-IT"/>
        </w:rPr>
        <w:t xml:space="preserve"> </w:t>
      </w:r>
      <w:r w:rsidRPr="00E00465">
        <w:rPr>
          <w:color w:val="565655"/>
          <w:lang w:val="en-GB" w:eastAsia="it-IT"/>
        </w:rPr>
        <w:t xml:space="preserve">will automatically not allow submissions </w:t>
      </w:r>
      <w:r w:rsidR="001045A7">
        <w:rPr>
          <w:color w:val="565655"/>
          <w:lang w:val="en-GB" w:eastAsia="it-IT"/>
        </w:rPr>
        <w:t>which</w:t>
      </w:r>
      <w:r w:rsidR="001045A7" w:rsidRPr="00E00465">
        <w:rPr>
          <w:color w:val="565655"/>
          <w:lang w:val="en-GB" w:eastAsia="it-IT"/>
        </w:rPr>
        <w:t xml:space="preserve"> </w:t>
      </w:r>
      <w:r w:rsidRPr="00E00465">
        <w:rPr>
          <w:color w:val="565655"/>
          <w:lang w:val="en-GB" w:eastAsia="it-IT"/>
        </w:rPr>
        <w:t xml:space="preserve">do not fit this requirement. Symbols including superscripts and subscripts can be entered in the online system. </w:t>
      </w:r>
    </w:p>
    <w:p w14:paraId="79C6DF40" w14:textId="7755EAA4" w:rsidR="00E00465" w:rsidRPr="00E00465" w:rsidRDefault="00E00465" w:rsidP="00E00465">
      <w:pPr>
        <w:jc w:val="both"/>
        <w:rPr>
          <w:color w:val="565655"/>
          <w:lang w:val="en-GB" w:eastAsia="it-IT"/>
        </w:rPr>
      </w:pPr>
      <w:r w:rsidRPr="00E00465">
        <w:rPr>
          <w:color w:val="565655"/>
          <w:lang w:val="en-GB" w:eastAsia="it-IT"/>
        </w:rPr>
        <w:t xml:space="preserve">e) </w:t>
      </w:r>
      <w:r w:rsidR="001045A7">
        <w:rPr>
          <w:color w:val="565655"/>
          <w:lang w:val="en-GB" w:eastAsia="it-IT"/>
        </w:rPr>
        <w:t>R</w:t>
      </w:r>
      <w:r w:rsidR="001045A7" w:rsidRPr="00E00465">
        <w:rPr>
          <w:color w:val="565655"/>
          <w:lang w:val="en-GB" w:eastAsia="it-IT"/>
        </w:rPr>
        <w:t xml:space="preserve">eferences, tables, </w:t>
      </w:r>
      <w:proofErr w:type="gramStart"/>
      <w:r w:rsidR="001045A7" w:rsidRPr="00E00465">
        <w:rPr>
          <w:color w:val="565655"/>
          <w:lang w:val="en-GB" w:eastAsia="it-IT"/>
        </w:rPr>
        <w:t>charts</w:t>
      </w:r>
      <w:proofErr w:type="gramEnd"/>
      <w:r w:rsidR="001045A7" w:rsidRPr="00E00465">
        <w:rPr>
          <w:color w:val="565655"/>
          <w:lang w:val="en-GB" w:eastAsia="it-IT"/>
        </w:rPr>
        <w:t xml:space="preserve"> or images are</w:t>
      </w:r>
      <w:r w:rsidR="001045A7">
        <w:rPr>
          <w:color w:val="565655"/>
          <w:lang w:val="en-GB" w:eastAsia="it-IT"/>
        </w:rPr>
        <w:t xml:space="preserve"> NOT</w:t>
      </w:r>
      <w:r w:rsidR="001045A7" w:rsidRPr="00E00465">
        <w:rPr>
          <w:color w:val="565655"/>
          <w:lang w:val="en-GB" w:eastAsia="it-IT"/>
        </w:rPr>
        <w:t xml:space="preserve"> allowed. </w:t>
      </w:r>
    </w:p>
    <w:p w14:paraId="5D6F8B51" w14:textId="2402ECF8" w:rsidR="00E00465" w:rsidRPr="00E00465" w:rsidRDefault="00E00465" w:rsidP="00E00465">
      <w:pPr>
        <w:jc w:val="both"/>
        <w:rPr>
          <w:lang w:val="en-GB" w:eastAsia="it-IT"/>
        </w:rPr>
      </w:pPr>
      <w:r w:rsidRPr="00E00465">
        <w:rPr>
          <w:color w:val="565655"/>
          <w:lang w:val="en-GB" w:eastAsia="it-IT"/>
        </w:rPr>
        <w:t>Check spelling and grammar carefully</w:t>
      </w:r>
      <w:r w:rsidR="001045A7">
        <w:rPr>
          <w:color w:val="565655"/>
          <w:lang w:val="en-GB" w:eastAsia="it-IT"/>
        </w:rPr>
        <w:t xml:space="preserve"> before submission</w:t>
      </w:r>
      <w:r w:rsidRPr="00E00465">
        <w:rPr>
          <w:color w:val="565655"/>
          <w:lang w:val="en-GB" w:eastAsia="it-IT"/>
        </w:rPr>
        <w:t xml:space="preserve">. Direct reproduction from your electronically submitted abstract text means that any errors in spelling, grammar or scientific data will be reproduced as submitted. </w:t>
      </w:r>
    </w:p>
    <w:p w14:paraId="1B408004" w14:textId="36177A35" w:rsidR="00E00465" w:rsidRPr="00E00465" w:rsidRDefault="00E00465" w:rsidP="00E00465">
      <w:pPr>
        <w:jc w:val="both"/>
        <w:rPr>
          <w:color w:val="565655"/>
          <w:lang w:val="en-GB" w:eastAsia="it-IT"/>
        </w:rPr>
      </w:pPr>
      <w:r w:rsidRPr="00E00465">
        <w:rPr>
          <w:color w:val="565655"/>
          <w:lang w:val="en-GB" w:eastAsia="it-IT"/>
        </w:rPr>
        <w:t>Drugs, devices, products, and services should be identified</w:t>
      </w:r>
      <w:r w:rsidR="001045A7">
        <w:rPr>
          <w:color w:val="565655"/>
          <w:lang w:val="en-GB" w:eastAsia="it-IT"/>
        </w:rPr>
        <w:t xml:space="preserve"> only</w:t>
      </w:r>
      <w:r w:rsidRPr="00E00465">
        <w:rPr>
          <w:color w:val="565655"/>
          <w:lang w:val="en-GB" w:eastAsia="it-IT"/>
        </w:rPr>
        <w:t xml:space="preserve"> by generic name within the abstract. The use of commercial drug names, brands and registered trademarks are strictly prohibited. No mention of pharmaceutical company names should be included in the abstract. </w:t>
      </w:r>
    </w:p>
    <w:p w14:paraId="147BC7E9" w14:textId="77777777" w:rsidR="00E00465" w:rsidRPr="00E00465" w:rsidRDefault="00E00465" w:rsidP="00E00465">
      <w:pPr>
        <w:jc w:val="both"/>
        <w:rPr>
          <w:lang w:val="en-GB" w:eastAsia="it-IT"/>
        </w:rPr>
      </w:pPr>
      <w:r w:rsidRPr="00E00465">
        <w:rPr>
          <w:color w:val="565655"/>
          <w:lang w:val="en-GB" w:eastAsia="it-IT"/>
        </w:rPr>
        <w:t xml:space="preserve">Data must be given in units (International metric system is preferred) that are generally accepted in scientific publications. </w:t>
      </w:r>
    </w:p>
    <w:p w14:paraId="6BB100CC" w14:textId="77777777" w:rsidR="00E00465" w:rsidRPr="00E00465" w:rsidRDefault="00E00465" w:rsidP="00E00465">
      <w:pPr>
        <w:jc w:val="both"/>
        <w:rPr>
          <w:color w:val="565655"/>
          <w:lang w:val="en-GB" w:eastAsia="it-IT"/>
        </w:rPr>
      </w:pPr>
      <w:r w:rsidRPr="00E00465">
        <w:rPr>
          <w:color w:val="565655"/>
          <w:lang w:val="en-GB" w:eastAsia="it-IT"/>
        </w:rPr>
        <w:t xml:space="preserve">All co-authors must agree with the submitted results and conclusions, and consent to being listed as authors. </w:t>
      </w:r>
    </w:p>
    <w:p w14:paraId="00787312" w14:textId="77777777" w:rsidR="00E00465" w:rsidRPr="00E00465" w:rsidRDefault="00E00465" w:rsidP="00E00465">
      <w:pPr>
        <w:jc w:val="both"/>
        <w:rPr>
          <w:color w:val="565655"/>
          <w:lang w:val="en-GB" w:eastAsia="it-IT"/>
        </w:rPr>
      </w:pPr>
      <w:r w:rsidRPr="00E00465">
        <w:rPr>
          <w:color w:val="565655"/>
          <w:lang w:val="en-GB" w:eastAsia="it-IT"/>
        </w:rPr>
        <w:lastRenderedPageBreak/>
        <w:t xml:space="preserve">Work involving humans or animals, or material derived from them must have been approved by an institutional ethics committee. </w:t>
      </w:r>
    </w:p>
    <w:p w14:paraId="66569803" w14:textId="2312ABAB" w:rsidR="00E00465" w:rsidRPr="00E00465" w:rsidRDefault="00E00465" w:rsidP="00E00465">
      <w:pPr>
        <w:jc w:val="both"/>
        <w:rPr>
          <w:color w:val="565655"/>
          <w:lang w:val="en-GB" w:eastAsia="it-IT"/>
        </w:rPr>
      </w:pPr>
      <w:r w:rsidRPr="00E00465">
        <w:rPr>
          <w:b/>
          <w:bCs/>
          <w:color w:val="565655"/>
          <w:lang w:val="en-GB" w:eastAsia="it-IT"/>
        </w:rPr>
        <w:t xml:space="preserve">IMPORTANT DEADLINES </w:t>
      </w:r>
    </w:p>
    <w:p w14:paraId="33F4FDBB" w14:textId="3CD09741" w:rsidR="00E00465" w:rsidRPr="00E00465" w:rsidRDefault="00E00465" w:rsidP="00E00465">
      <w:pPr>
        <w:jc w:val="both"/>
        <w:rPr>
          <w:lang w:val="en-GB" w:eastAsia="it-IT"/>
        </w:rPr>
      </w:pPr>
      <w:r w:rsidRPr="00E00465">
        <w:rPr>
          <w:lang w:val="en-GB" w:eastAsia="it-IT"/>
        </w:rPr>
        <w:t xml:space="preserve">Online Abstract Submission will be available on the Congress website until </w:t>
      </w:r>
      <w:r>
        <w:rPr>
          <w:lang w:val="en-GB" w:eastAsia="it-IT"/>
        </w:rPr>
        <w:t>10</w:t>
      </w:r>
      <w:r w:rsidR="00F71C7E" w:rsidRPr="00F71C7E">
        <w:rPr>
          <w:vertAlign w:val="superscript"/>
          <w:lang w:val="en-GB" w:eastAsia="it-IT"/>
        </w:rPr>
        <w:t>th</w:t>
      </w:r>
      <w:r w:rsidR="00F71C7E">
        <w:rPr>
          <w:lang w:val="en-GB" w:eastAsia="it-IT"/>
        </w:rPr>
        <w:t xml:space="preserve"> </w:t>
      </w:r>
      <w:proofErr w:type="gramStart"/>
      <w:r>
        <w:rPr>
          <w:lang w:val="en-GB" w:eastAsia="it-IT"/>
        </w:rPr>
        <w:t>May</w:t>
      </w:r>
      <w:r w:rsidRPr="00E00465">
        <w:rPr>
          <w:lang w:val="en-GB" w:eastAsia="it-IT"/>
        </w:rPr>
        <w:t>,</w:t>
      </w:r>
      <w:proofErr w:type="gramEnd"/>
      <w:r w:rsidRPr="00E00465">
        <w:rPr>
          <w:lang w:val="en-GB" w:eastAsia="it-IT"/>
        </w:rPr>
        <w:t xml:space="preserve"> 20</w:t>
      </w:r>
      <w:r>
        <w:rPr>
          <w:lang w:val="en-GB" w:eastAsia="it-IT"/>
        </w:rPr>
        <w:t>23</w:t>
      </w:r>
      <w:r w:rsidR="00850145">
        <w:rPr>
          <w:lang w:val="en-GB" w:eastAsia="it-IT"/>
        </w:rPr>
        <w:t xml:space="preserve"> SGT</w:t>
      </w:r>
      <w:r w:rsidR="00B54AFC">
        <w:rPr>
          <w:lang w:val="en-GB" w:eastAsia="it-IT"/>
        </w:rPr>
        <w:t>.</w:t>
      </w:r>
      <w:r w:rsidRPr="00E00465">
        <w:rPr>
          <w:lang w:val="en-GB" w:eastAsia="it-IT"/>
        </w:rPr>
        <w:t xml:space="preserve"> </w:t>
      </w:r>
    </w:p>
    <w:p w14:paraId="58B6C9F8" w14:textId="1E120CB7" w:rsidR="00E00465" w:rsidRPr="00B54AFC" w:rsidRDefault="00E00465" w:rsidP="00E00465">
      <w:pPr>
        <w:jc w:val="both"/>
        <w:rPr>
          <w:strike/>
          <w:color w:val="FF0000"/>
          <w:lang w:val="en-GB" w:eastAsia="it-IT"/>
        </w:rPr>
      </w:pPr>
      <w:r w:rsidRPr="00E00465">
        <w:rPr>
          <w:lang w:val="en-GB" w:eastAsia="it-IT"/>
        </w:rPr>
        <w:t xml:space="preserve">Please follow the instructions detailed on the website. </w:t>
      </w:r>
    </w:p>
    <w:p w14:paraId="776F2387" w14:textId="77777777" w:rsidR="00E00465" w:rsidRPr="00E00465" w:rsidRDefault="00E00465" w:rsidP="00E00465">
      <w:pPr>
        <w:jc w:val="both"/>
        <w:rPr>
          <w:color w:val="565655"/>
          <w:sz w:val="20"/>
          <w:szCs w:val="20"/>
          <w:lang w:val="en-GB" w:eastAsia="it-IT"/>
        </w:rPr>
      </w:pPr>
      <w:r w:rsidRPr="00E00465">
        <w:rPr>
          <w:b/>
          <w:bCs/>
          <w:color w:val="565655"/>
          <w:sz w:val="20"/>
          <w:szCs w:val="20"/>
          <w:lang w:val="en-GB" w:eastAsia="it-IT"/>
        </w:rPr>
        <w:t xml:space="preserve">FAX SUBMISSIONS WILL NOT BE ACCEPTED </w:t>
      </w:r>
    </w:p>
    <w:p w14:paraId="7DB2FC95" w14:textId="5CE88499" w:rsidR="00E00465" w:rsidRPr="00E00465" w:rsidRDefault="00E00465" w:rsidP="00E00465">
      <w:pPr>
        <w:jc w:val="both"/>
        <w:rPr>
          <w:lang w:val="en-GB" w:eastAsia="it-IT"/>
        </w:rPr>
      </w:pPr>
      <w:r w:rsidRPr="00E00465">
        <w:rPr>
          <w:lang w:val="en-GB" w:eastAsia="it-IT"/>
        </w:rPr>
        <w:t xml:space="preserve">Submitted abstract can be modified until </w:t>
      </w:r>
      <w:r>
        <w:rPr>
          <w:lang w:val="en-GB" w:eastAsia="it-IT"/>
        </w:rPr>
        <w:t>10</w:t>
      </w:r>
      <w:r w:rsidR="00254064" w:rsidRPr="00254064">
        <w:rPr>
          <w:vertAlign w:val="superscript"/>
          <w:lang w:val="en-GB" w:eastAsia="it-IT"/>
        </w:rPr>
        <w:t>th</w:t>
      </w:r>
      <w:r w:rsidR="00254064">
        <w:rPr>
          <w:lang w:val="en-GB" w:eastAsia="it-IT"/>
        </w:rPr>
        <w:t xml:space="preserve"> </w:t>
      </w:r>
      <w:proofErr w:type="gramStart"/>
      <w:r>
        <w:rPr>
          <w:lang w:val="en-GB" w:eastAsia="it-IT"/>
        </w:rPr>
        <w:t>May</w:t>
      </w:r>
      <w:r w:rsidRPr="00E00465">
        <w:rPr>
          <w:lang w:val="en-GB" w:eastAsia="it-IT"/>
        </w:rPr>
        <w:t>,</w:t>
      </w:r>
      <w:proofErr w:type="gramEnd"/>
      <w:r w:rsidRPr="00E00465">
        <w:rPr>
          <w:lang w:val="en-GB" w:eastAsia="it-IT"/>
        </w:rPr>
        <w:t xml:space="preserve"> 20</w:t>
      </w:r>
      <w:r>
        <w:rPr>
          <w:lang w:val="en-GB" w:eastAsia="it-IT"/>
        </w:rPr>
        <w:t>23</w:t>
      </w:r>
      <w:r w:rsidRPr="00E00465">
        <w:rPr>
          <w:lang w:val="en-GB" w:eastAsia="it-IT"/>
        </w:rPr>
        <w:t xml:space="preserve"> </w:t>
      </w:r>
      <w:r w:rsidR="00850145">
        <w:rPr>
          <w:lang w:val="en-GB" w:eastAsia="it-IT"/>
        </w:rPr>
        <w:t xml:space="preserve">SGT </w:t>
      </w:r>
      <w:r w:rsidRPr="00E00465">
        <w:rPr>
          <w:lang w:val="en-GB" w:eastAsia="it-IT"/>
        </w:rPr>
        <w:t xml:space="preserve">(abstract submission deadline). </w:t>
      </w:r>
      <w:r w:rsidR="001045A7">
        <w:rPr>
          <w:lang w:val="en-GB" w:eastAsia="it-IT"/>
        </w:rPr>
        <w:t xml:space="preserve">To modify the submitted abstract, you will need to </w:t>
      </w:r>
      <w:r w:rsidRPr="00E00465">
        <w:rPr>
          <w:lang w:val="en-GB" w:eastAsia="it-IT"/>
        </w:rPr>
        <w:t>remove the previously submitted</w:t>
      </w:r>
      <w:r w:rsidR="001045A7">
        <w:rPr>
          <w:lang w:val="en-GB" w:eastAsia="it-IT"/>
        </w:rPr>
        <w:t xml:space="preserve"> </w:t>
      </w:r>
      <w:r w:rsidR="001045A7" w:rsidRPr="00E00465">
        <w:rPr>
          <w:lang w:val="en-GB" w:eastAsia="it-IT"/>
        </w:rPr>
        <w:t xml:space="preserve">abstract </w:t>
      </w:r>
      <w:r w:rsidRPr="00E00465">
        <w:rPr>
          <w:lang w:val="en-GB" w:eastAsia="it-IT"/>
        </w:rPr>
        <w:t>and upload the new document.</w:t>
      </w:r>
    </w:p>
    <w:p w14:paraId="5690DAC9" w14:textId="1700349F" w:rsidR="00E00465" w:rsidRPr="00E00465" w:rsidRDefault="00E00465" w:rsidP="00107F59">
      <w:pPr>
        <w:rPr>
          <w:lang w:val="en-GB" w:eastAsia="it-IT"/>
        </w:rPr>
      </w:pPr>
      <w:r w:rsidRPr="00E00465">
        <w:rPr>
          <w:lang w:val="en-GB" w:eastAsia="it-IT"/>
        </w:rPr>
        <w:t xml:space="preserve">Authors who wish to withdraw their abstract must send a written request to: </w:t>
      </w:r>
      <w:hyperlink r:id="rId8" w:history="1">
        <w:r w:rsidR="00107F59" w:rsidRPr="00417FE3">
          <w:rPr>
            <w:rStyle w:val="Collegamentoipertestuale"/>
            <w:lang w:val="en-US"/>
          </w:rPr>
          <w:t>wcd2023speaker@thetriumph.com</w:t>
        </w:r>
      </w:hyperlink>
    </w:p>
    <w:p w14:paraId="0E263833" w14:textId="2A2D294F" w:rsidR="00E00465" w:rsidRDefault="00E00465" w:rsidP="00E00465">
      <w:pPr>
        <w:jc w:val="both"/>
        <w:rPr>
          <w:i/>
          <w:iCs/>
          <w:lang w:val="en-GB" w:eastAsia="it-IT"/>
        </w:rPr>
      </w:pPr>
      <w:r w:rsidRPr="00E00465">
        <w:rPr>
          <w:i/>
          <w:iCs/>
          <w:lang w:val="en-GB" w:eastAsia="it-IT"/>
        </w:rPr>
        <w:t xml:space="preserve">For more information please contact: </w:t>
      </w:r>
    </w:p>
    <w:p w14:paraId="28330979" w14:textId="77777777" w:rsidR="00E00465" w:rsidRDefault="00E00465" w:rsidP="00E00465">
      <w:pPr>
        <w:spacing w:after="0" w:line="240" w:lineRule="auto"/>
        <w:jc w:val="both"/>
        <w:rPr>
          <w:lang w:val="en-US"/>
        </w:rPr>
      </w:pPr>
      <w:r w:rsidRPr="00C33ED0">
        <w:rPr>
          <w:lang w:val="en-US"/>
        </w:rPr>
        <w:t>WCD ORGANISING SECRETARIAT</w:t>
      </w:r>
      <w:r>
        <w:rPr>
          <w:lang w:val="en-US"/>
        </w:rPr>
        <w:t xml:space="preserve"> </w:t>
      </w:r>
      <w:hyperlink r:id="rId9" w:history="1">
        <w:r w:rsidRPr="00417FE3">
          <w:rPr>
            <w:rStyle w:val="Collegamentoipertestuale"/>
            <w:lang w:val="en-US"/>
          </w:rPr>
          <w:t>wcd2023speaker@thetriumph.com</w:t>
        </w:r>
      </w:hyperlink>
    </w:p>
    <w:p w14:paraId="21969085" w14:textId="77777777" w:rsidR="00E00465" w:rsidRPr="00E00465" w:rsidRDefault="00E00465" w:rsidP="00E00465">
      <w:pPr>
        <w:rPr>
          <w:lang w:val="en-US" w:eastAsia="it-IT"/>
        </w:rPr>
      </w:pPr>
    </w:p>
    <w:sectPr w:rsidR="00E00465" w:rsidRPr="00E00465" w:rsidSect="00E06A03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836" w:right="1134" w:bottom="142" w:left="1134" w:header="567" w:footer="9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5A05B" w14:textId="77777777" w:rsidR="006B36BF" w:rsidRDefault="006B36BF" w:rsidP="0002669F">
      <w:pPr>
        <w:spacing w:after="0" w:line="240" w:lineRule="auto"/>
      </w:pPr>
      <w:r>
        <w:separator/>
      </w:r>
    </w:p>
  </w:endnote>
  <w:endnote w:type="continuationSeparator" w:id="0">
    <w:p w14:paraId="5AF99AFD" w14:textId="77777777" w:rsidR="006B36BF" w:rsidRDefault="006B36BF" w:rsidP="00026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ogger 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86B99" w14:textId="483BECCD" w:rsidR="0002669F" w:rsidRDefault="00563211" w:rsidP="00B25FE1">
    <w:pPr>
      <w:pStyle w:val="Pidipagina"/>
      <w:jc w:val="center"/>
    </w:pPr>
    <w:r>
      <w:rPr>
        <w:noProof/>
      </w:rPr>
      <w:drawing>
        <wp:inline distT="0" distB="0" distL="0" distR="0" wp14:anchorId="2650A45D" wp14:editId="5A49472A">
          <wp:extent cx="2270760" cy="358140"/>
          <wp:effectExtent l="0" t="0" r="0" b="0"/>
          <wp:docPr id="42" name="Immagin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076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4BA52" w14:textId="4150D13D" w:rsidR="0002669F" w:rsidRDefault="00563211" w:rsidP="00945F0B">
    <w:pPr>
      <w:pStyle w:val="Pidipagina"/>
      <w:tabs>
        <w:tab w:val="clear" w:pos="9638"/>
      </w:tabs>
      <w:jc w:val="center"/>
    </w:pPr>
    <w:r>
      <w:rPr>
        <w:noProof/>
      </w:rPr>
      <w:drawing>
        <wp:inline distT="0" distB="0" distL="0" distR="0" wp14:anchorId="4D01CB02" wp14:editId="42C95864">
          <wp:extent cx="6080760" cy="358140"/>
          <wp:effectExtent l="0" t="0" r="0" b="0"/>
          <wp:docPr id="44" name="Immagine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076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32991" w14:textId="77777777" w:rsidR="006B36BF" w:rsidRDefault="006B36BF" w:rsidP="0002669F">
      <w:pPr>
        <w:spacing w:after="0" w:line="240" w:lineRule="auto"/>
      </w:pPr>
      <w:r>
        <w:separator/>
      </w:r>
    </w:p>
  </w:footnote>
  <w:footnote w:type="continuationSeparator" w:id="0">
    <w:p w14:paraId="027C4013" w14:textId="77777777" w:rsidR="006B36BF" w:rsidRDefault="006B36BF" w:rsidP="00026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12E6F" w14:textId="59961844" w:rsidR="00D518A4" w:rsidRDefault="00563211" w:rsidP="00B25FE1">
    <w:pPr>
      <w:pStyle w:val="Intestazione"/>
      <w:jc w:val="center"/>
    </w:pPr>
    <w:r>
      <w:rPr>
        <w:noProof/>
      </w:rPr>
      <w:drawing>
        <wp:inline distT="0" distB="0" distL="0" distR="0" wp14:anchorId="7F2EE39C" wp14:editId="7AD85DDE">
          <wp:extent cx="876300" cy="762000"/>
          <wp:effectExtent l="0" t="0" r="0" b="0"/>
          <wp:docPr id="41" name="Immagin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CAD5B" w14:textId="512D1DFA" w:rsidR="0002669F" w:rsidRPr="00B25FE1" w:rsidRDefault="00563211" w:rsidP="00344CBC">
    <w:pPr>
      <w:pStyle w:val="Intestazione"/>
      <w:ind w:left="-284"/>
    </w:pPr>
    <w:r>
      <w:rPr>
        <w:noProof/>
      </w:rPr>
      <w:drawing>
        <wp:inline distT="0" distB="0" distL="0" distR="0" wp14:anchorId="06CD5E73" wp14:editId="68E26AEE">
          <wp:extent cx="6362700" cy="2095500"/>
          <wp:effectExtent l="0" t="0" r="0" b="0"/>
          <wp:docPr id="43" name="Immagine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0" cy="2095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215CFA"/>
    <w:multiLevelType w:val="hybridMultilevel"/>
    <w:tmpl w:val="B21450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D74C6"/>
    <w:multiLevelType w:val="hybridMultilevel"/>
    <w:tmpl w:val="E3480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6378F4"/>
    <w:multiLevelType w:val="hybridMultilevel"/>
    <w:tmpl w:val="0E2E49A6"/>
    <w:lvl w:ilvl="0" w:tplc="0410000D">
      <w:start w:val="1"/>
      <w:numFmt w:val="bullet"/>
      <w:lvlText w:val=""/>
      <w:lvlJc w:val="left"/>
      <w:pPr>
        <w:ind w:left="783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 w15:restartNumberingAfterBreak="1">
    <w:nsid w:val="565722B5"/>
    <w:multiLevelType w:val="hybridMultilevel"/>
    <w:tmpl w:val="3EDE46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F0A0B74C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668B3A71"/>
    <w:multiLevelType w:val="hybridMultilevel"/>
    <w:tmpl w:val="5E30EAEC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04100019">
      <w:start w:val="1"/>
      <w:numFmt w:val="lowerLetter"/>
      <w:lvlText w:val="%3."/>
      <w:lvlJc w:val="left"/>
      <w:pPr>
        <w:ind w:left="3060" w:hanging="36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77518358">
    <w:abstractNumId w:val="1"/>
  </w:num>
  <w:num w:numId="2" w16cid:durableId="934485795">
    <w:abstractNumId w:val="2"/>
  </w:num>
  <w:num w:numId="3" w16cid:durableId="1243956103">
    <w:abstractNumId w:val="3"/>
  </w:num>
  <w:num w:numId="4" w16cid:durableId="330761781">
    <w:abstractNumId w:val="0"/>
  </w:num>
  <w:num w:numId="5" w16cid:durableId="658001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69F"/>
    <w:rsid w:val="0002669F"/>
    <w:rsid w:val="00054BFE"/>
    <w:rsid w:val="000931C5"/>
    <w:rsid w:val="000B5BF2"/>
    <w:rsid w:val="000C2AE6"/>
    <w:rsid w:val="000D4447"/>
    <w:rsid w:val="001045A7"/>
    <w:rsid w:val="00107F59"/>
    <w:rsid w:val="00112A32"/>
    <w:rsid w:val="0012026B"/>
    <w:rsid w:val="00137C0C"/>
    <w:rsid w:val="00154972"/>
    <w:rsid w:val="001764B4"/>
    <w:rsid w:val="001A6A9A"/>
    <w:rsid w:val="001B5E60"/>
    <w:rsid w:val="001E2D55"/>
    <w:rsid w:val="001F3821"/>
    <w:rsid w:val="001F53D3"/>
    <w:rsid w:val="00200D61"/>
    <w:rsid w:val="00210518"/>
    <w:rsid w:val="0021081D"/>
    <w:rsid w:val="002334FB"/>
    <w:rsid w:val="00252497"/>
    <w:rsid w:val="00254064"/>
    <w:rsid w:val="00255750"/>
    <w:rsid w:val="002571BE"/>
    <w:rsid w:val="00274867"/>
    <w:rsid w:val="002B1640"/>
    <w:rsid w:val="002D7807"/>
    <w:rsid w:val="00324A0E"/>
    <w:rsid w:val="00331B81"/>
    <w:rsid w:val="00340FF3"/>
    <w:rsid w:val="00344CBC"/>
    <w:rsid w:val="00372E3A"/>
    <w:rsid w:val="00393A53"/>
    <w:rsid w:val="004040EF"/>
    <w:rsid w:val="00416ED1"/>
    <w:rsid w:val="00421CC7"/>
    <w:rsid w:val="00466091"/>
    <w:rsid w:val="004766D8"/>
    <w:rsid w:val="004914C7"/>
    <w:rsid w:val="00497BBA"/>
    <w:rsid w:val="004C296A"/>
    <w:rsid w:val="004D2487"/>
    <w:rsid w:val="004D2B16"/>
    <w:rsid w:val="004F7997"/>
    <w:rsid w:val="00513ABC"/>
    <w:rsid w:val="00542AE0"/>
    <w:rsid w:val="00563211"/>
    <w:rsid w:val="0057532B"/>
    <w:rsid w:val="005A0455"/>
    <w:rsid w:val="005F4EC7"/>
    <w:rsid w:val="0060307F"/>
    <w:rsid w:val="006037D2"/>
    <w:rsid w:val="0061538E"/>
    <w:rsid w:val="00636B8E"/>
    <w:rsid w:val="006477FE"/>
    <w:rsid w:val="00656FF4"/>
    <w:rsid w:val="00665321"/>
    <w:rsid w:val="0068592B"/>
    <w:rsid w:val="006A6A30"/>
    <w:rsid w:val="006B36BF"/>
    <w:rsid w:val="006C3BFE"/>
    <w:rsid w:val="006D4546"/>
    <w:rsid w:val="006F33AE"/>
    <w:rsid w:val="0071458F"/>
    <w:rsid w:val="007166E3"/>
    <w:rsid w:val="00780272"/>
    <w:rsid w:val="007A0D50"/>
    <w:rsid w:val="007F2FA6"/>
    <w:rsid w:val="00847AFA"/>
    <w:rsid w:val="00850145"/>
    <w:rsid w:val="0087138E"/>
    <w:rsid w:val="00873B2F"/>
    <w:rsid w:val="008842EA"/>
    <w:rsid w:val="008946D1"/>
    <w:rsid w:val="00896204"/>
    <w:rsid w:val="008A4BE3"/>
    <w:rsid w:val="008B25B4"/>
    <w:rsid w:val="008C5995"/>
    <w:rsid w:val="008D0B7D"/>
    <w:rsid w:val="008E73FC"/>
    <w:rsid w:val="009026B9"/>
    <w:rsid w:val="00920613"/>
    <w:rsid w:val="009428B2"/>
    <w:rsid w:val="00945F0B"/>
    <w:rsid w:val="00972345"/>
    <w:rsid w:val="009A11E6"/>
    <w:rsid w:val="00A0101B"/>
    <w:rsid w:val="00A01897"/>
    <w:rsid w:val="00A052FB"/>
    <w:rsid w:val="00A06E28"/>
    <w:rsid w:val="00A073B3"/>
    <w:rsid w:val="00A30AF0"/>
    <w:rsid w:val="00A313C8"/>
    <w:rsid w:val="00A41800"/>
    <w:rsid w:val="00A43294"/>
    <w:rsid w:val="00A87814"/>
    <w:rsid w:val="00A90BAA"/>
    <w:rsid w:val="00AB4222"/>
    <w:rsid w:val="00AD7E6A"/>
    <w:rsid w:val="00B16ACA"/>
    <w:rsid w:val="00B25FE1"/>
    <w:rsid w:val="00B42ABC"/>
    <w:rsid w:val="00B54AFC"/>
    <w:rsid w:val="00B93ADA"/>
    <w:rsid w:val="00B94923"/>
    <w:rsid w:val="00B959F2"/>
    <w:rsid w:val="00B96459"/>
    <w:rsid w:val="00BA2E2C"/>
    <w:rsid w:val="00BC1F2C"/>
    <w:rsid w:val="00BC7A30"/>
    <w:rsid w:val="00BE36F3"/>
    <w:rsid w:val="00C12E80"/>
    <w:rsid w:val="00C222F6"/>
    <w:rsid w:val="00C31F0C"/>
    <w:rsid w:val="00C32850"/>
    <w:rsid w:val="00C33ED0"/>
    <w:rsid w:val="00C350CE"/>
    <w:rsid w:val="00C52079"/>
    <w:rsid w:val="00C81104"/>
    <w:rsid w:val="00CB3E78"/>
    <w:rsid w:val="00CD5CA6"/>
    <w:rsid w:val="00D13FAF"/>
    <w:rsid w:val="00D50B8D"/>
    <w:rsid w:val="00D518A4"/>
    <w:rsid w:val="00D76E3E"/>
    <w:rsid w:val="00DE1342"/>
    <w:rsid w:val="00DE6257"/>
    <w:rsid w:val="00DF5254"/>
    <w:rsid w:val="00E001E4"/>
    <w:rsid w:val="00E00465"/>
    <w:rsid w:val="00E06A03"/>
    <w:rsid w:val="00E76CC7"/>
    <w:rsid w:val="00E902F5"/>
    <w:rsid w:val="00ED1A3C"/>
    <w:rsid w:val="00EE5CDC"/>
    <w:rsid w:val="00F71C7E"/>
    <w:rsid w:val="00F84346"/>
    <w:rsid w:val="00FB0245"/>
    <w:rsid w:val="00FB52CF"/>
    <w:rsid w:val="00FF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DD8894"/>
  <w15:chartTrackingRefBased/>
  <w15:docId w15:val="{D746F2E9-B331-4143-ABF2-17D79C348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2669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669F"/>
  </w:style>
  <w:style w:type="paragraph" w:styleId="Pidipagina">
    <w:name w:val="footer"/>
    <w:basedOn w:val="Normale"/>
    <w:link w:val="PidipaginaCarattere"/>
    <w:uiPriority w:val="99"/>
    <w:unhideWhenUsed/>
    <w:rsid w:val="0002669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669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2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02669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8592B"/>
    <w:pPr>
      <w:ind w:left="720"/>
      <w:contextualSpacing/>
    </w:pPr>
    <w:rPr>
      <w:lang w:val="en-GB"/>
    </w:rPr>
  </w:style>
  <w:style w:type="paragraph" w:styleId="Nessunaspaziatura">
    <w:name w:val="No Spacing"/>
    <w:uiPriority w:val="1"/>
    <w:qFormat/>
    <w:rsid w:val="0068592B"/>
    <w:rPr>
      <w:sz w:val="22"/>
      <w:szCs w:val="22"/>
      <w:lang w:val="en-GB" w:eastAsia="en-US"/>
    </w:rPr>
  </w:style>
  <w:style w:type="character" w:styleId="Collegamentoipertestuale">
    <w:name w:val="Hyperlink"/>
    <w:uiPriority w:val="99"/>
    <w:unhideWhenUsed/>
    <w:rsid w:val="00542AE0"/>
    <w:rPr>
      <w:color w:val="0000FF"/>
      <w:u w:val="single"/>
    </w:rPr>
  </w:style>
  <w:style w:type="paragraph" w:customStyle="1" w:styleId="Default">
    <w:name w:val="Default"/>
    <w:rsid w:val="00542AE0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8946D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57532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e">
    <w:name w:val="Revision"/>
    <w:hidden/>
    <w:uiPriority w:val="99"/>
    <w:semiHidden/>
    <w:rsid w:val="009A11E6"/>
    <w:rPr>
      <w:sz w:val="22"/>
      <w:szCs w:val="22"/>
      <w:lang w:eastAsia="en-US"/>
    </w:rPr>
  </w:style>
  <w:style w:type="paragraph" w:customStyle="1" w:styleId="Pa0">
    <w:name w:val="Pa0"/>
    <w:basedOn w:val="Default"/>
    <w:next w:val="Default"/>
    <w:uiPriority w:val="99"/>
    <w:rsid w:val="00E00465"/>
    <w:pPr>
      <w:spacing w:line="241" w:lineRule="atLeast"/>
    </w:pPr>
    <w:rPr>
      <w:rFonts w:ascii="Blogger Sans" w:hAnsi="Blogger Sans" w:cs="Times New Roman"/>
      <w:color w:val="auto"/>
    </w:rPr>
  </w:style>
  <w:style w:type="character" w:customStyle="1" w:styleId="A0">
    <w:name w:val="A0"/>
    <w:uiPriority w:val="99"/>
    <w:rsid w:val="00E00465"/>
    <w:rPr>
      <w:rFonts w:cs="Blogger Sans"/>
      <w:b/>
      <w:bCs/>
      <w:color w:val="000000"/>
      <w:sz w:val="26"/>
      <w:szCs w:val="26"/>
    </w:rPr>
  </w:style>
  <w:style w:type="character" w:customStyle="1" w:styleId="A1">
    <w:name w:val="A1"/>
    <w:uiPriority w:val="99"/>
    <w:rsid w:val="00E00465"/>
    <w:rPr>
      <w:rFonts w:cs="Blogger Sans"/>
      <w:color w:val="565655"/>
      <w:sz w:val="22"/>
      <w:szCs w:val="22"/>
    </w:rPr>
  </w:style>
  <w:style w:type="paragraph" w:customStyle="1" w:styleId="Pa1">
    <w:name w:val="Pa1"/>
    <w:basedOn w:val="Default"/>
    <w:next w:val="Default"/>
    <w:uiPriority w:val="99"/>
    <w:rsid w:val="00E00465"/>
    <w:pPr>
      <w:spacing w:line="241" w:lineRule="atLeast"/>
    </w:pPr>
    <w:rPr>
      <w:rFonts w:ascii="Blogger Sans" w:hAnsi="Blogger Sans" w:cs="Times New Roman"/>
      <w:color w:val="auto"/>
    </w:rPr>
  </w:style>
  <w:style w:type="paragraph" w:customStyle="1" w:styleId="Pa2">
    <w:name w:val="Pa2"/>
    <w:basedOn w:val="Default"/>
    <w:next w:val="Default"/>
    <w:uiPriority w:val="99"/>
    <w:rsid w:val="00E00465"/>
    <w:pPr>
      <w:spacing w:line="241" w:lineRule="atLeast"/>
    </w:pPr>
    <w:rPr>
      <w:rFonts w:ascii="Blogger Sans" w:hAnsi="Blogger Sans" w:cs="Times New Roman"/>
      <w:color w:val="auto"/>
    </w:rPr>
  </w:style>
  <w:style w:type="character" w:styleId="Rimandocommento">
    <w:name w:val="annotation reference"/>
    <w:basedOn w:val="Carpredefinitoparagrafo"/>
    <w:uiPriority w:val="99"/>
    <w:semiHidden/>
    <w:unhideWhenUsed/>
    <w:rsid w:val="001045A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045A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045A7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045A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045A7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3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d2023speaker@thetriumph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wcd2023speaker@thetriumph.co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E7815-65F9-45D3-A663-E53397A36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Altavilla</dc:creator>
  <cp:keywords/>
  <cp:lastModifiedBy>xr827</cp:lastModifiedBy>
  <cp:revision>2</cp:revision>
  <cp:lastPrinted>2022-09-07T10:48:00Z</cp:lastPrinted>
  <dcterms:created xsi:type="dcterms:W3CDTF">2023-01-26T12:11:00Z</dcterms:created>
  <dcterms:modified xsi:type="dcterms:W3CDTF">2023-01-26T12:11:00Z</dcterms:modified>
</cp:coreProperties>
</file>